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7B47" w14:textId="77777777" w:rsidR="00B3757C" w:rsidRPr="00B3757C" w:rsidRDefault="00B3757C" w:rsidP="00B3757C">
      <w:pPr>
        <w:pStyle w:val="Header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B3757C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GCSE FOOD PREPARATION &amp; NUTRITION</w:t>
      </w:r>
    </w:p>
    <w:p w14:paraId="12E35E4D" w14:textId="562AA063" w:rsidR="00B3757C" w:rsidRPr="00B3757C" w:rsidRDefault="00B3757C" w:rsidP="00B3757C">
      <w:pPr>
        <w:pStyle w:val="Header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B3757C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PARENT / GUARDIAN DECLARATION</w:t>
      </w:r>
    </w:p>
    <w:p w14:paraId="2B4A9BE3" w14:textId="242C34B5" w:rsidR="00C756DF" w:rsidRPr="00600A29" w:rsidRDefault="00C756DF" w:rsidP="00E430A2">
      <w:pPr>
        <w:spacing w:after="0"/>
        <w:jc w:val="center"/>
      </w:pPr>
      <w:r w:rsidRPr="004F67B2">
        <w:rPr>
          <w:sz w:val="28"/>
          <w:szCs w:val="28"/>
        </w:rPr>
        <w:t xml:space="preserve">Welcome to </w:t>
      </w:r>
      <w:r w:rsidR="00B3757C">
        <w:rPr>
          <w:sz w:val="28"/>
          <w:szCs w:val="28"/>
        </w:rPr>
        <w:t>@theland</w:t>
      </w:r>
      <w:r w:rsidRPr="004F67B2">
        <w:rPr>
          <w:sz w:val="28"/>
          <w:szCs w:val="28"/>
        </w:rPr>
        <w:t xml:space="preserve"> GCSE Food Preparation &amp; Nutrition</w:t>
      </w:r>
    </w:p>
    <w:p w14:paraId="7FA0EC81" w14:textId="3D980665" w:rsidR="00C756DF" w:rsidRDefault="00101BFC" w:rsidP="00600A29">
      <w:pPr>
        <w:jc w:val="center"/>
      </w:pPr>
      <w:r>
        <w:t xml:space="preserve">This form sets out my expectations of </w:t>
      </w:r>
      <w:r w:rsidR="00E430A2">
        <w:t xml:space="preserve">the parent / guardians of </w:t>
      </w:r>
      <w:r>
        <w:t>each student that has enrolled in the GCSE</w:t>
      </w:r>
    </w:p>
    <w:tbl>
      <w:tblPr>
        <w:tblStyle w:val="TableGrid"/>
        <w:tblW w:w="111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81"/>
        <w:gridCol w:w="2781"/>
        <w:gridCol w:w="2781"/>
        <w:gridCol w:w="2784"/>
      </w:tblGrid>
      <w:tr w:rsidR="00E430A2" w:rsidRPr="00516E85" w14:paraId="0D9A401F" w14:textId="77777777" w:rsidTr="00E430A2">
        <w:trPr>
          <w:trHeight w:hRule="exact" w:val="631"/>
        </w:trPr>
        <w:tc>
          <w:tcPr>
            <w:tcW w:w="2781" w:type="dxa"/>
            <w:shd w:val="clear" w:color="auto" w:fill="auto"/>
            <w:vAlign w:val="center"/>
          </w:tcPr>
          <w:p w14:paraId="1011EC94" w14:textId="7C163BF7" w:rsidR="00E430A2" w:rsidRPr="00101BFC" w:rsidRDefault="00E430A2" w:rsidP="00600A29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Name of Student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AD9ED1" w14:textId="77777777" w:rsidR="00E430A2" w:rsidRPr="00101BFC" w:rsidRDefault="00E430A2" w:rsidP="00600A29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1B2827C" w14:textId="3C1A0203" w:rsidR="00E430A2" w:rsidRPr="00101BFC" w:rsidRDefault="00E430A2" w:rsidP="00600A29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Name of Parent / Guardian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FE0F35" w14:textId="258F9348" w:rsidR="00E430A2" w:rsidRPr="00101BFC" w:rsidRDefault="00E430A2" w:rsidP="00600A29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</w:p>
        </w:tc>
      </w:tr>
    </w:tbl>
    <w:p w14:paraId="4621F98F" w14:textId="383F560C" w:rsidR="00E430A2" w:rsidRDefault="00E430A2" w:rsidP="00E430A2">
      <w:pPr>
        <w:spacing w:after="0"/>
      </w:pPr>
    </w:p>
    <w:tbl>
      <w:tblPr>
        <w:tblStyle w:val="TableGrid"/>
        <w:tblW w:w="111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7"/>
        <w:gridCol w:w="3330"/>
      </w:tblGrid>
      <w:tr w:rsidR="00C756DF" w:rsidRPr="00516E85" w14:paraId="2AE074D4" w14:textId="77777777" w:rsidTr="00423D53">
        <w:trPr>
          <w:trHeight w:hRule="exact" w:val="1003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075A8425" w14:textId="6FAC18C6" w:rsidR="00C756DF" w:rsidRPr="00101BFC" w:rsidRDefault="00E430A2" w:rsidP="00600A29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O</w:t>
            </w:r>
            <w:r w:rsidR="00101BFC"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nline Lesson Attendance</w:t>
            </w:r>
          </w:p>
          <w:p w14:paraId="18785BB8" w14:textId="77777777" w:rsidR="00101BFC" w:rsidRDefault="00101BFC" w:rsidP="00600A29">
            <w:pPr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By law we must take a register each week.</w:t>
            </w:r>
          </w:p>
          <w:p w14:paraId="1E5480DE" w14:textId="72B24970" w:rsidR="00101BFC" w:rsidRPr="004C0EAA" w:rsidRDefault="00101BFC" w:rsidP="00600A29">
            <w:pPr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Attendance is mandatory and is vital as evidence for your </w:t>
            </w:r>
            <w:r w:rsidR="009C257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student’s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GCSE should you need to query grades</w:t>
            </w:r>
          </w:p>
        </w:tc>
      </w:tr>
      <w:tr w:rsidR="009A3DBD" w:rsidRPr="00516E85" w14:paraId="00C606FB" w14:textId="77777777" w:rsidTr="00423D53">
        <w:trPr>
          <w:trHeight w:val="601"/>
        </w:trPr>
        <w:tc>
          <w:tcPr>
            <w:tcW w:w="7797" w:type="dxa"/>
            <w:vMerge w:val="restart"/>
            <w:shd w:val="clear" w:color="auto" w:fill="E7E6E6" w:themeFill="background2"/>
            <w:vAlign w:val="center"/>
          </w:tcPr>
          <w:p w14:paraId="2B2FB20C" w14:textId="77777777" w:rsidR="00E430A2" w:rsidRDefault="009A3DBD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agree that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the student I look after:</w:t>
            </w:r>
          </w:p>
          <w:p w14:paraId="5B4F7210" w14:textId="51491F33" w:rsidR="009A3DBD" w:rsidRDefault="00E430A2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W</w:t>
            </w:r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ill be present in each online session</w:t>
            </w:r>
          </w:p>
          <w:p w14:paraId="4AC78FC5" w14:textId="009BE04B" w:rsidR="009A3DBD" w:rsidRDefault="00E430A2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W</w:t>
            </w:r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ill be online and ready to take part at least 5 minutes before the class starts</w:t>
            </w:r>
          </w:p>
        </w:tc>
        <w:tc>
          <w:tcPr>
            <w:tcW w:w="3330" w:type="dxa"/>
            <w:vAlign w:val="center"/>
          </w:tcPr>
          <w:p w14:paraId="64E35879" w14:textId="438F6A15" w:rsidR="009A3DBD" w:rsidRPr="004C0EAA" w:rsidRDefault="009A3DBD" w:rsidP="00101BFC">
            <w:pPr>
              <w:spacing w:line="276" w:lineRule="auto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31E92F73" w14:textId="77777777" w:rsidTr="00423D53">
        <w:trPr>
          <w:trHeight w:hRule="exact" w:val="576"/>
        </w:trPr>
        <w:tc>
          <w:tcPr>
            <w:tcW w:w="7797" w:type="dxa"/>
            <w:vMerge/>
            <w:shd w:val="clear" w:color="auto" w:fill="E7E6E6" w:themeFill="background2"/>
            <w:vAlign w:val="center"/>
          </w:tcPr>
          <w:p w14:paraId="1B642E46" w14:textId="77777777" w:rsidR="009A3DBD" w:rsidRDefault="009A3DBD" w:rsidP="00101BFC">
            <w:pPr>
              <w:spacing w:line="276" w:lineRule="auto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  <w:tc>
          <w:tcPr>
            <w:tcW w:w="3330" w:type="dxa"/>
            <w:vAlign w:val="center"/>
          </w:tcPr>
          <w:p w14:paraId="6D500553" w14:textId="54C64A38" w:rsidR="009A3DBD" w:rsidRPr="004C0EAA" w:rsidRDefault="009A3DBD" w:rsidP="00101BFC">
            <w:pPr>
              <w:spacing w:line="276" w:lineRule="auto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Date:</w:t>
            </w:r>
          </w:p>
        </w:tc>
      </w:tr>
      <w:tr w:rsidR="00600A29" w:rsidRPr="00516E85" w14:paraId="66000D6F" w14:textId="77777777" w:rsidTr="00423D53">
        <w:trPr>
          <w:trHeight w:hRule="exact" w:val="426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0DFAB50B" w14:textId="2AB7444F" w:rsidR="00600A29" w:rsidRPr="00101BFC" w:rsidRDefault="00101BFC" w:rsidP="00600A29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In</w:t>
            </w:r>
            <w:r w:rsidR="00423D53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-</w:t>
            </w:r>
            <w:r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House Lesson Attendance</w:t>
            </w:r>
          </w:p>
        </w:tc>
      </w:tr>
      <w:tr w:rsidR="009A3DBD" w:rsidRPr="00516E85" w14:paraId="422CFA29" w14:textId="77777777" w:rsidTr="00423D53">
        <w:trPr>
          <w:trHeight w:val="456"/>
        </w:trPr>
        <w:tc>
          <w:tcPr>
            <w:tcW w:w="7797" w:type="dxa"/>
            <w:vMerge w:val="restart"/>
            <w:shd w:val="clear" w:color="auto" w:fill="E7E6E6" w:themeFill="background2"/>
            <w:vAlign w:val="center"/>
          </w:tcPr>
          <w:p w14:paraId="68BBE55D" w14:textId="6F4FF08B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agree that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the student I look after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will attend the 2 in</w:t>
            </w:r>
            <w:r w:rsid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-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house lessons as well as the Practical Exam on the dates that have been pre-arranged</w:t>
            </w:r>
          </w:p>
        </w:tc>
        <w:tc>
          <w:tcPr>
            <w:tcW w:w="3330" w:type="dxa"/>
            <w:vAlign w:val="center"/>
          </w:tcPr>
          <w:p w14:paraId="0B5B21D1" w14:textId="0B86FB21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76159CAA" w14:textId="77777777" w:rsidTr="00423D53">
        <w:trPr>
          <w:trHeight w:hRule="exact" w:val="415"/>
        </w:trPr>
        <w:tc>
          <w:tcPr>
            <w:tcW w:w="7797" w:type="dxa"/>
            <w:vMerge/>
            <w:shd w:val="clear" w:color="auto" w:fill="E7E6E6" w:themeFill="background2"/>
            <w:vAlign w:val="center"/>
          </w:tcPr>
          <w:p w14:paraId="34ECF6B6" w14:textId="77777777" w:rsidR="009A3DBD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  <w:tc>
          <w:tcPr>
            <w:tcW w:w="3330" w:type="dxa"/>
            <w:vAlign w:val="center"/>
          </w:tcPr>
          <w:p w14:paraId="01C17797" w14:textId="545CC780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Date:</w:t>
            </w:r>
          </w:p>
        </w:tc>
      </w:tr>
      <w:tr w:rsidR="00423D53" w:rsidRPr="00516E85" w14:paraId="39BDEBCB" w14:textId="77777777" w:rsidTr="00423D53">
        <w:trPr>
          <w:trHeight w:hRule="exact" w:val="1119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18123397" w14:textId="77777777" w:rsidR="00423D53" w:rsidRDefault="00423D53" w:rsidP="000539D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Absences</w:t>
            </w:r>
          </w:p>
          <w:p w14:paraId="46B41D7A" w14:textId="77777777" w:rsidR="00423D53" w:rsidRDefault="00423D53" w:rsidP="000539D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We strongly discourage avoidable absences such as holidays and medical appointments </w:t>
            </w:r>
          </w:p>
          <w:p w14:paraId="69CEB335" w14:textId="66A93C38" w:rsidR="00423D53" w:rsidRPr="00423D53" w:rsidRDefault="00423D53" w:rsidP="000539D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(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</w:t>
            </w:r>
            <w:r w:rsidRP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tudents may participate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away from their home </w:t>
            </w:r>
            <w:r w:rsidRP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via mobile if necessary)</w:t>
            </w:r>
          </w:p>
        </w:tc>
      </w:tr>
      <w:tr w:rsidR="00423D53" w:rsidRPr="00516E85" w14:paraId="780C8B9D" w14:textId="77777777" w:rsidTr="00423D53">
        <w:trPr>
          <w:trHeight w:val="1115"/>
        </w:trPr>
        <w:tc>
          <w:tcPr>
            <w:tcW w:w="7797" w:type="dxa"/>
            <w:shd w:val="clear" w:color="auto" w:fill="E7E6E6" w:themeFill="background2"/>
            <w:vAlign w:val="center"/>
          </w:tcPr>
          <w:p w14:paraId="60CA9258" w14:textId="5878FF6B" w:rsidR="00423D53" w:rsidRDefault="00423D53" w:rsidP="000539DE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will pre-arrange any unavoidable absences with 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@theland</w:t>
            </w:r>
          </w:p>
          <w:p w14:paraId="460BA808" w14:textId="14C36976" w:rsidR="00423D53" w:rsidRPr="004C0EAA" w:rsidRDefault="00423D53" w:rsidP="000539DE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will report any emergency absence to 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Laura Carroll via phone or email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by 8.30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a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m on the day of the class</w:t>
            </w:r>
          </w:p>
        </w:tc>
        <w:tc>
          <w:tcPr>
            <w:tcW w:w="3330" w:type="dxa"/>
            <w:vAlign w:val="center"/>
          </w:tcPr>
          <w:p w14:paraId="483A1A37" w14:textId="77777777" w:rsidR="00423D53" w:rsidRPr="004C0EAA" w:rsidRDefault="00423D53" w:rsidP="000539DE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6B984E4D" w14:textId="77777777" w:rsidTr="00E430A2">
        <w:trPr>
          <w:trHeight w:hRule="exact" w:val="1059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3B5D2112" w14:textId="775463DE" w:rsidR="009A3DBD" w:rsidRPr="00101BFC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Coursework</w:t>
            </w:r>
          </w:p>
          <w:p w14:paraId="1EFA6727" w14:textId="77777777" w:rsidR="009A3DBD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There will be coursework set every week which may include both practical and theory elements</w:t>
            </w:r>
          </w:p>
          <w:p w14:paraId="12308CDA" w14:textId="5FF40C1B" w:rsidR="009A3DBD" w:rsidRPr="004C0EAA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This coursework is vital as evidence for your GCSE should you need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to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query grades</w:t>
            </w:r>
          </w:p>
        </w:tc>
      </w:tr>
      <w:tr w:rsidR="009A3DBD" w:rsidRPr="00516E85" w14:paraId="29DAD616" w14:textId="77777777" w:rsidTr="00E430A2">
        <w:trPr>
          <w:trHeight w:val="584"/>
        </w:trPr>
        <w:tc>
          <w:tcPr>
            <w:tcW w:w="7797" w:type="dxa"/>
            <w:vMerge w:val="restart"/>
            <w:shd w:val="clear" w:color="auto" w:fill="E7E6E6" w:themeFill="background2"/>
            <w:vAlign w:val="center"/>
          </w:tcPr>
          <w:p w14:paraId="4D00C846" w14:textId="7DF61A9A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agree to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ensure that the student I look after will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submit each piece of 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NEA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C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oursework in a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word or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PDF format via 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email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by midnight on the </w:t>
            </w:r>
            <w:r w:rsidR="00DF7091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deadline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that has been set</w:t>
            </w:r>
          </w:p>
        </w:tc>
        <w:tc>
          <w:tcPr>
            <w:tcW w:w="3330" w:type="dxa"/>
            <w:vAlign w:val="center"/>
          </w:tcPr>
          <w:p w14:paraId="320FF947" w14:textId="7EFD0BA7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76DCC1DB" w14:textId="77777777" w:rsidTr="00E430A2">
        <w:trPr>
          <w:trHeight w:hRule="exact" w:val="584"/>
        </w:trPr>
        <w:tc>
          <w:tcPr>
            <w:tcW w:w="7797" w:type="dxa"/>
            <w:vMerge/>
            <w:shd w:val="clear" w:color="auto" w:fill="E7E6E6" w:themeFill="background2"/>
            <w:vAlign w:val="center"/>
          </w:tcPr>
          <w:p w14:paraId="445EE5E0" w14:textId="77777777" w:rsidR="009A3DBD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  <w:tc>
          <w:tcPr>
            <w:tcW w:w="3330" w:type="dxa"/>
            <w:vAlign w:val="center"/>
          </w:tcPr>
          <w:p w14:paraId="07A5989F" w14:textId="4CB5148E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Date:</w:t>
            </w:r>
          </w:p>
        </w:tc>
      </w:tr>
      <w:tr w:rsidR="009A3DBD" w:rsidRPr="00516E85" w14:paraId="1F4C6292" w14:textId="77777777" w:rsidTr="00E430A2">
        <w:trPr>
          <w:trHeight w:hRule="exact" w:val="1012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35C3DC51" w14:textId="77777777" w:rsidR="009A3DBD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Non-Examined Assessments (NEA’s)</w:t>
            </w:r>
          </w:p>
          <w:p w14:paraId="454B1CA3" w14:textId="77777777" w:rsidR="009A3DBD" w:rsidRPr="00101BFC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There are 2 </w:t>
            </w:r>
            <w:proofErr w:type="gramStart"/>
            <w:r w:rsidRPr="00101BFC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NEA’s</w:t>
            </w:r>
            <w:proofErr w:type="gramEnd"/>
            <w:r w:rsidRPr="00101BFC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in this GCSE:</w:t>
            </w:r>
          </w:p>
          <w:p w14:paraId="3E56B436" w14:textId="1BA31233" w:rsidR="009A3DBD" w:rsidRPr="00101BFC" w:rsidRDefault="009A3DBD" w:rsidP="009A3DBD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NEA 1 is the</w:t>
            </w:r>
            <w:r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 xml:space="preserve"> </w:t>
            </w:r>
            <w:r w:rsidRPr="009B6941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Investigation Task and NEA 2 the Practical Task</w:t>
            </w:r>
          </w:p>
        </w:tc>
      </w:tr>
      <w:tr w:rsidR="009A3DBD" w:rsidRPr="00516E85" w14:paraId="4208225F" w14:textId="77777777" w:rsidTr="00423D53">
        <w:trPr>
          <w:trHeight w:val="268"/>
        </w:trPr>
        <w:tc>
          <w:tcPr>
            <w:tcW w:w="7797" w:type="dxa"/>
            <w:vMerge w:val="restart"/>
            <w:shd w:val="clear" w:color="auto" w:fill="E7E6E6" w:themeFill="background2"/>
            <w:vAlign w:val="center"/>
          </w:tcPr>
          <w:p w14:paraId="506E448B" w14:textId="474A9855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I agree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that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the student I look after will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submit all work pertaining to NEA1 &amp; NEA2 by </w:t>
            </w:r>
            <w:r w:rsidR="00DF7091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the deadline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that has been set</w:t>
            </w:r>
          </w:p>
        </w:tc>
        <w:tc>
          <w:tcPr>
            <w:tcW w:w="3330" w:type="dxa"/>
            <w:vAlign w:val="center"/>
          </w:tcPr>
          <w:p w14:paraId="3148699B" w14:textId="62C0397C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35EF8F06" w14:textId="77777777" w:rsidTr="00423D53">
        <w:trPr>
          <w:trHeight w:hRule="exact" w:val="316"/>
        </w:trPr>
        <w:tc>
          <w:tcPr>
            <w:tcW w:w="7797" w:type="dxa"/>
            <w:vMerge/>
            <w:shd w:val="clear" w:color="auto" w:fill="E7E6E6" w:themeFill="background2"/>
            <w:vAlign w:val="center"/>
          </w:tcPr>
          <w:p w14:paraId="281A97A0" w14:textId="77777777" w:rsidR="009A3DBD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  <w:tc>
          <w:tcPr>
            <w:tcW w:w="3330" w:type="dxa"/>
            <w:vAlign w:val="center"/>
          </w:tcPr>
          <w:p w14:paraId="1F37ACDE" w14:textId="036A4336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Date:</w:t>
            </w:r>
          </w:p>
        </w:tc>
      </w:tr>
      <w:tr w:rsidR="009A3DBD" w:rsidRPr="004F67B2" w14:paraId="6427E7E2" w14:textId="77777777" w:rsidTr="00423D53">
        <w:trPr>
          <w:trHeight w:hRule="exact" w:val="420"/>
        </w:trPr>
        <w:tc>
          <w:tcPr>
            <w:tcW w:w="11127" w:type="dxa"/>
            <w:gridSpan w:val="2"/>
            <w:shd w:val="clear" w:color="auto" w:fill="FFF2CC" w:themeFill="accent4" w:themeFillTint="33"/>
            <w:vAlign w:val="center"/>
          </w:tcPr>
          <w:p w14:paraId="46F9470F" w14:textId="77197C07" w:rsidR="009A3DBD" w:rsidRPr="00101BFC" w:rsidRDefault="009A3DBD" w:rsidP="009A3DBD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</w:pPr>
            <w:r w:rsidRPr="00101BFC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Behaviour</w:t>
            </w:r>
          </w:p>
        </w:tc>
      </w:tr>
      <w:tr w:rsidR="009A3DBD" w:rsidRPr="00516E85" w14:paraId="38B463E4" w14:textId="77777777" w:rsidTr="00E430A2">
        <w:trPr>
          <w:trHeight w:val="707"/>
        </w:trPr>
        <w:tc>
          <w:tcPr>
            <w:tcW w:w="7797" w:type="dxa"/>
            <w:vMerge w:val="restart"/>
            <w:shd w:val="clear" w:color="auto" w:fill="E7E6E6" w:themeFill="background2"/>
            <w:vAlign w:val="center"/>
          </w:tcPr>
          <w:p w14:paraId="03759F25" w14:textId="3D32C806" w:rsidR="00E430A2" w:rsidRDefault="009A3DBD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I </w:t>
            </w:r>
            <w:r w:rsidR="00423D53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ensure that</w:t>
            </w:r>
            <w:r w:rsidR="00E430A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the student I look after will:</w:t>
            </w:r>
          </w:p>
          <w:p w14:paraId="507159D2" w14:textId="5FAAEA43" w:rsidR="009A3DBD" w:rsidRDefault="00E430A2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B</w:t>
            </w:r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e polite and respectful to all Members of Staff and other Students</w:t>
            </w:r>
          </w:p>
          <w:p w14:paraId="67D8AA58" w14:textId="372A83D9" w:rsidR="009A3DBD" w:rsidRDefault="00E430A2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A</w:t>
            </w:r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bide by all the </w:t>
            </w:r>
            <w:proofErr w:type="spellStart"/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Healthy</w:t>
            </w:r>
            <w:proofErr w:type="spellEnd"/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&amp; Safety rules in </w:t>
            </w:r>
            <w:r w:rsidR="00A57794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Heart of England School kitchen</w:t>
            </w:r>
          </w:p>
          <w:p w14:paraId="41A1BF16" w14:textId="722836DD" w:rsidR="009A3DBD" w:rsidRPr="004C0EAA" w:rsidRDefault="00E430A2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Take</w:t>
            </w:r>
            <w:r w:rsidR="009A3DBD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part in all Quizzes and online Polls during the Online Lessons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FD251" w14:textId="373D2120" w:rsidR="009A3DBD" w:rsidRPr="004C0EAA" w:rsidRDefault="009A3DBD" w:rsidP="00E430A2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Sign:</w:t>
            </w:r>
          </w:p>
        </w:tc>
      </w:tr>
      <w:tr w:rsidR="009A3DBD" w:rsidRPr="00516E85" w14:paraId="2F9BA6D8" w14:textId="77777777" w:rsidTr="00E430A2">
        <w:trPr>
          <w:trHeight w:hRule="exact" w:val="680"/>
        </w:trPr>
        <w:tc>
          <w:tcPr>
            <w:tcW w:w="7797" w:type="dxa"/>
            <w:vMerge/>
            <w:shd w:val="clear" w:color="auto" w:fill="E7E6E6" w:themeFill="background2"/>
            <w:vAlign w:val="center"/>
          </w:tcPr>
          <w:p w14:paraId="1E66136D" w14:textId="77777777" w:rsidR="009A3DBD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D040E0B" w14:textId="3F2C99D9" w:rsidR="009A3DBD" w:rsidRPr="004C0EAA" w:rsidRDefault="009A3DBD" w:rsidP="009A3DBD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Date:</w:t>
            </w:r>
          </w:p>
        </w:tc>
      </w:tr>
    </w:tbl>
    <w:p w14:paraId="32303724" w14:textId="77777777" w:rsidR="005F3D38" w:rsidRPr="009C496E" w:rsidRDefault="005F3D38" w:rsidP="00670204">
      <w:pPr>
        <w:pStyle w:val="Body"/>
        <w:widowControl w:val="0"/>
        <w:spacing w:after="0"/>
        <w:rPr>
          <w:rFonts w:asciiTheme="majorHAnsi" w:hAnsiTheme="majorHAnsi" w:cstheme="majorHAnsi"/>
          <w:b/>
          <w:bCs/>
          <w:sz w:val="6"/>
          <w:szCs w:val="6"/>
        </w:rPr>
      </w:pPr>
    </w:p>
    <w:sectPr w:rsidR="005F3D38" w:rsidRPr="009C496E" w:rsidSect="00B37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D5C8" w14:textId="77777777" w:rsidR="004007DC" w:rsidRDefault="004007DC" w:rsidP="00670204">
      <w:pPr>
        <w:spacing w:after="0" w:line="240" w:lineRule="auto"/>
      </w:pPr>
      <w:r>
        <w:separator/>
      </w:r>
    </w:p>
  </w:endnote>
  <w:endnote w:type="continuationSeparator" w:id="0">
    <w:p w14:paraId="6C3478A9" w14:textId="77777777" w:rsidR="004007DC" w:rsidRDefault="004007DC" w:rsidP="0067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8F5E" w14:textId="77777777" w:rsidR="00A57794" w:rsidRDefault="00A5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F8DE" w14:textId="77777777" w:rsidR="00A57794" w:rsidRDefault="00A57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DFA1" w14:textId="77777777" w:rsidR="00A57794" w:rsidRDefault="00A5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D994" w14:textId="77777777" w:rsidR="004007DC" w:rsidRDefault="004007DC" w:rsidP="00670204">
      <w:pPr>
        <w:spacing w:after="0" w:line="240" w:lineRule="auto"/>
      </w:pPr>
      <w:r>
        <w:separator/>
      </w:r>
    </w:p>
  </w:footnote>
  <w:footnote w:type="continuationSeparator" w:id="0">
    <w:p w14:paraId="6E53EA79" w14:textId="77777777" w:rsidR="004007DC" w:rsidRDefault="004007DC" w:rsidP="0067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8AD" w14:textId="77777777" w:rsidR="00A57794" w:rsidRDefault="00A57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E63F" w14:textId="0D1BE1AF" w:rsidR="004C0EAA" w:rsidRDefault="004C0EAA" w:rsidP="004C0EAA">
    <w:pPr>
      <w:pStyle w:val="Header"/>
      <w:jc w:val="center"/>
      <w:rPr>
        <w:rFonts w:asciiTheme="majorHAnsi" w:hAnsiTheme="majorHAnsi" w:cstheme="majorHAnsi"/>
        <w:b/>
        <w:bCs/>
        <w:sz w:val="36"/>
        <w:szCs w:val="36"/>
      </w:rPr>
    </w:pPr>
    <w:r w:rsidRPr="004C0EAA">
      <w:rPr>
        <w:rFonts w:asciiTheme="majorHAnsi" w:hAnsiTheme="majorHAnsi" w:cstheme="majorHAnsi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5053091" wp14:editId="7D1A941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800100"/>
          <wp:effectExtent l="0" t="0" r="0" b="0"/>
          <wp:wrapNone/>
          <wp:docPr id="732893114" name="Picture 732893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EAA">
      <w:rPr>
        <w:rFonts w:asciiTheme="majorHAnsi" w:hAnsiTheme="majorHAnsi" w:cstheme="majorHAnsi"/>
        <w:b/>
        <w:bCs/>
        <w:sz w:val="44"/>
        <w:szCs w:val="44"/>
      </w:rPr>
      <w:t>The Farm Cookery School</w:t>
    </w:r>
  </w:p>
  <w:p w14:paraId="213345CB" w14:textId="463C29C9" w:rsidR="004C0EAA" w:rsidRPr="004C0EAA" w:rsidRDefault="004C0EAA" w:rsidP="004C0EAA">
    <w:pPr>
      <w:pStyle w:val="Header"/>
      <w:jc w:val="center"/>
      <w:rPr>
        <w:rFonts w:asciiTheme="majorHAnsi" w:hAnsiTheme="majorHAnsi" w:cstheme="majorHAnsi"/>
        <w:b/>
        <w:bCs/>
        <w:sz w:val="18"/>
        <w:szCs w:val="18"/>
      </w:rPr>
    </w:pPr>
  </w:p>
  <w:p w14:paraId="1EB128BC" w14:textId="69251607" w:rsidR="004C0EAA" w:rsidRPr="004C0EAA" w:rsidRDefault="004C0EAA" w:rsidP="004C0EAA">
    <w:pPr>
      <w:pStyle w:val="Header"/>
      <w:jc w:val="center"/>
      <w:rPr>
        <w:rFonts w:asciiTheme="majorHAnsi" w:hAnsiTheme="majorHAnsi" w:cstheme="majorHAnsi"/>
        <w:b/>
        <w:bCs/>
        <w:color w:val="E37625"/>
        <w:sz w:val="32"/>
        <w:szCs w:val="32"/>
      </w:rPr>
    </w:pPr>
    <w:r w:rsidRPr="004C0EAA">
      <w:rPr>
        <w:rFonts w:asciiTheme="majorHAnsi" w:hAnsiTheme="majorHAnsi" w:cstheme="majorHAnsi"/>
        <w:b/>
        <w:bCs/>
        <w:color w:val="E37625"/>
        <w:sz w:val="32"/>
        <w:szCs w:val="32"/>
      </w:rPr>
      <w:t>GCSE FOOD PREPARATION &amp; NUTRITION</w:t>
    </w:r>
  </w:p>
  <w:p w14:paraId="4ECB06C6" w14:textId="1E878B4C" w:rsidR="004C0EAA" w:rsidRPr="004C0EAA" w:rsidRDefault="004C0EAA" w:rsidP="004C0EAA">
    <w:pPr>
      <w:pStyle w:val="Header"/>
      <w:jc w:val="center"/>
      <w:rPr>
        <w:rFonts w:asciiTheme="majorHAnsi" w:hAnsiTheme="majorHAnsi" w:cstheme="majorHAnsi"/>
        <w:b/>
        <w:bCs/>
        <w:color w:val="E37625"/>
        <w:sz w:val="32"/>
        <w:szCs w:val="32"/>
      </w:rPr>
    </w:pPr>
    <w:r w:rsidRPr="004C0EAA">
      <w:rPr>
        <w:rFonts w:asciiTheme="majorHAnsi" w:hAnsiTheme="majorHAnsi" w:cstheme="majorHAnsi"/>
        <w:b/>
        <w:bCs/>
        <w:color w:val="E37625"/>
        <w:sz w:val="32"/>
        <w:szCs w:val="32"/>
      </w:rPr>
      <w:t>TERMS &amp;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E3ED" w14:textId="77777777" w:rsidR="00B3757C" w:rsidRPr="0075010D" w:rsidRDefault="00B3757C" w:rsidP="00B3757C">
    <w:pPr>
      <w:pStyle w:val="Header"/>
      <w:jc w:val="center"/>
      <w:rPr>
        <w:rFonts w:asciiTheme="majorHAnsi" w:hAnsiTheme="majorHAnsi" w:cstheme="majorHAnsi"/>
        <w:b/>
        <w:bCs/>
        <w:color w:val="385623" w:themeColor="accent6" w:themeShade="80"/>
        <w:sz w:val="96"/>
        <w:szCs w:val="96"/>
      </w:rPr>
    </w:pPr>
    <w:r w:rsidRPr="0075010D">
      <w:rPr>
        <w:rFonts w:asciiTheme="majorHAnsi" w:hAnsiTheme="majorHAnsi" w:cstheme="majorHAnsi"/>
        <w:b/>
        <w:bCs/>
        <w:color w:val="385623" w:themeColor="accent6" w:themeShade="80"/>
        <w:sz w:val="96"/>
        <w:szCs w:val="96"/>
      </w:rPr>
      <w:t>@</w:t>
    </w:r>
  </w:p>
  <w:p w14:paraId="30621D2D" w14:textId="4DF8EB81" w:rsidR="004C0EAA" w:rsidRPr="00B3757C" w:rsidRDefault="00B3757C" w:rsidP="00B3757C">
    <w:pPr>
      <w:pStyle w:val="Header"/>
      <w:jc w:val="center"/>
      <w:rPr>
        <w:rFonts w:asciiTheme="majorHAnsi" w:hAnsiTheme="majorHAnsi" w:cstheme="majorHAnsi"/>
        <w:b/>
        <w:bCs/>
        <w:color w:val="385623" w:themeColor="accent6" w:themeShade="80"/>
        <w:sz w:val="32"/>
        <w:szCs w:val="32"/>
      </w:rPr>
    </w:pPr>
    <w:proofErr w:type="spellStart"/>
    <w:r w:rsidRPr="0075010D">
      <w:rPr>
        <w:rFonts w:asciiTheme="majorHAnsi" w:hAnsiTheme="majorHAnsi" w:cstheme="majorHAnsi"/>
        <w:b/>
        <w:bCs/>
        <w:color w:val="385623" w:themeColor="accent6" w:themeShade="80"/>
        <w:sz w:val="32"/>
        <w:szCs w:val="32"/>
      </w:rPr>
      <w:t>theland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04"/>
    <w:rsid w:val="00040CA9"/>
    <w:rsid w:val="00101BFC"/>
    <w:rsid w:val="001C4CCB"/>
    <w:rsid w:val="0021670F"/>
    <w:rsid w:val="002E5470"/>
    <w:rsid w:val="002F7A37"/>
    <w:rsid w:val="004007DC"/>
    <w:rsid w:val="00423D53"/>
    <w:rsid w:val="004C0EAA"/>
    <w:rsid w:val="004C7BC6"/>
    <w:rsid w:val="004F67B2"/>
    <w:rsid w:val="005907C1"/>
    <w:rsid w:val="005B78FB"/>
    <w:rsid w:val="005B7B0D"/>
    <w:rsid w:val="005F3D38"/>
    <w:rsid w:val="00600A29"/>
    <w:rsid w:val="0060476E"/>
    <w:rsid w:val="006605C4"/>
    <w:rsid w:val="00670204"/>
    <w:rsid w:val="00815259"/>
    <w:rsid w:val="00883D76"/>
    <w:rsid w:val="008A30D4"/>
    <w:rsid w:val="008C0CE0"/>
    <w:rsid w:val="009A3DBD"/>
    <w:rsid w:val="009B6941"/>
    <w:rsid w:val="009C2572"/>
    <w:rsid w:val="009C496E"/>
    <w:rsid w:val="00A07E29"/>
    <w:rsid w:val="00A57794"/>
    <w:rsid w:val="00B105D3"/>
    <w:rsid w:val="00B3757C"/>
    <w:rsid w:val="00C756DF"/>
    <w:rsid w:val="00CC3A21"/>
    <w:rsid w:val="00CD5E38"/>
    <w:rsid w:val="00D277DB"/>
    <w:rsid w:val="00D67480"/>
    <w:rsid w:val="00DB766B"/>
    <w:rsid w:val="00DC0330"/>
    <w:rsid w:val="00DF7091"/>
    <w:rsid w:val="00E06F78"/>
    <w:rsid w:val="00E430A2"/>
    <w:rsid w:val="00EC30A0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DD60"/>
  <w15:chartTrackingRefBased/>
  <w15:docId w15:val="{A2CF2AA0-4F29-47AB-B512-2ACB930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70204"/>
    <w:pPr>
      <w:suppressAutoHyphens/>
      <w:autoSpaceDE w:val="0"/>
      <w:autoSpaceDN w:val="0"/>
      <w:adjustRightInd w:val="0"/>
      <w:spacing w:after="18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2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04"/>
  </w:style>
  <w:style w:type="paragraph" w:styleId="Footer">
    <w:name w:val="footer"/>
    <w:basedOn w:val="Normal"/>
    <w:link w:val="FooterChar"/>
    <w:uiPriority w:val="99"/>
    <w:unhideWhenUsed/>
    <w:rsid w:val="0067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Winter</dc:creator>
  <cp:keywords/>
  <dc:description/>
  <cp:lastModifiedBy>CarrollL</cp:lastModifiedBy>
  <cp:revision>3</cp:revision>
  <cp:lastPrinted>2023-04-04T13:44:00Z</cp:lastPrinted>
  <dcterms:created xsi:type="dcterms:W3CDTF">2025-04-20T09:10:00Z</dcterms:created>
  <dcterms:modified xsi:type="dcterms:W3CDTF">2025-04-20T09:12:00Z</dcterms:modified>
</cp:coreProperties>
</file>